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E385" w14:textId="77777777" w:rsidR="00F40A8E" w:rsidRDefault="00F40A8E"/>
    <w:p w14:paraId="47651EB6" w14:textId="665C6CD9" w:rsidR="00F40A8E" w:rsidRDefault="00F364F1">
      <w:r>
        <w:t xml:space="preserve">LifeGroup Discussion </w:t>
      </w:r>
      <w:r w:rsidR="00F40A8E">
        <w:t>Questions</w:t>
      </w:r>
      <w:r>
        <w:t xml:space="preserve"> for May 31-June 6</w:t>
      </w:r>
    </w:p>
    <w:p w14:paraId="0D580B34" w14:textId="77777777" w:rsidR="00F40A8E" w:rsidRDefault="00F40A8E"/>
    <w:p w14:paraId="05B290A0" w14:textId="77777777" w:rsidR="00F40A8E" w:rsidRDefault="00F40A8E"/>
    <w:p w14:paraId="2E630F96" w14:textId="593E45BD" w:rsidR="00F40A8E" w:rsidRDefault="00F364F1" w:rsidP="00F364F1">
      <w:r>
        <w:rPr>
          <w:rStyle w:val="Strong"/>
        </w:rPr>
        <w:t xml:space="preserve">1. </w:t>
      </w:r>
      <w:r w:rsidR="00F40A8E">
        <w:rPr>
          <w:rStyle w:val="Strong"/>
        </w:rPr>
        <w:t>Read Matthew 14:3–10</w:t>
      </w:r>
      <w:r w:rsidR="00F40A8E">
        <w:br/>
        <w:t xml:space="preserve">In the message, we contrasted </w:t>
      </w:r>
      <w:r w:rsidR="00F40A8E">
        <w:rPr>
          <w:rStyle w:val="Strong"/>
        </w:rPr>
        <w:t>Herod’s compromise</w:t>
      </w:r>
      <w:r w:rsidR="00F40A8E">
        <w:t xml:space="preserve"> with </w:t>
      </w:r>
      <w:r w:rsidR="00F40A8E">
        <w:rPr>
          <w:rStyle w:val="Strong"/>
        </w:rPr>
        <w:t>John’s conviction</w:t>
      </w:r>
      <w:r w:rsidR="00F40A8E">
        <w:t>. Herod chose reputation before people over righteousness before God.</w:t>
      </w:r>
      <w:r w:rsidR="00F40A8E">
        <w:br/>
      </w:r>
      <w:r w:rsidR="00F40A8E">
        <w:rPr>
          <w:rStyle w:val="Strong"/>
        </w:rPr>
        <w:t>Question:</w:t>
      </w:r>
      <w:r w:rsidR="00F40A8E">
        <w:t xml:space="preserve"> Where are the subtle places we can drift toward compromise in our own lives? What helps us remain faithful and obedient when following Jesus may cost us something?</w:t>
      </w:r>
    </w:p>
    <w:p w14:paraId="2959AF95" w14:textId="77777777" w:rsidR="00F40A8E" w:rsidRDefault="00F40A8E"/>
    <w:p w14:paraId="70B1A28B" w14:textId="77777777" w:rsidR="00F40A8E" w:rsidRDefault="00F40A8E">
      <w:r>
        <w:rPr>
          <w:rStyle w:val="Strong"/>
        </w:rPr>
        <w:t>2. Read Matthew 14:13–14</w:t>
      </w:r>
      <w:r>
        <w:br/>
        <w:t xml:space="preserve">Jesus was grieving the loss of John, yet instead of withdrawing completely, He saw the crowd and </w:t>
      </w:r>
      <w:r>
        <w:rPr>
          <w:rStyle w:val="Strong"/>
        </w:rPr>
        <w:t>had compassion on them.</w:t>
      </w:r>
      <w:r>
        <w:br/>
      </w:r>
      <w:r>
        <w:rPr>
          <w:rStyle w:val="Strong"/>
        </w:rPr>
        <w:t>Question:</w:t>
      </w:r>
      <w:r>
        <w:t xml:space="preserve"> In difficult seasons, do you naturally tend to pull away from people or lean toward others? What can we learn from Jesus’ response about balancing our own pain while still caring for others?</w:t>
      </w:r>
    </w:p>
    <w:p w14:paraId="69B5B045" w14:textId="77777777" w:rsidR="00F40A8E" w:rsidRDefault="00F40A8E"/>
    <w:p w14:paraId="7A3837FB" w14:textId="77777777" w:rsidR="00F40A8E" w:rsidRDefault="00F40A8E">
      <w:r>
        <w:rPr>
          <w:rStyle w:val="Strong"/>
        </w:rPr>
        <w:t>Read Matthew 14:15–21</w:t>
      </w:r>
      <w:r>
        <w:br/>
        <w:t xml:space="preserve">The disciples saw </w:t>
      </w:r>
      <w:r>
        <w:rPr>
          <w:rStyle w:val="Strong"/>
        </w:rPr>
        <w:t>five loaves and two fish</w:t>
      </w:r>
      <w:r>
        <w:t xml:space="preserve"> and focused on what they lacked, but Jesus saw an opportunity for God’s provision.</w:t>
      </w:r>
      <w:r>
        <w:br/>
      </w:r>
      <w:r>
        <w:rPr>
          <w:rStyle w:val="Strong"/>
        </w:rPr>
        <w:t>Question:</w:t>
      </w:r>
      <w:r>
        <w:t xml:space="preserve"> What is an area in your life where you feel like you don’t have enough—time, strength, resources, ability, confidence, etc.? What would it look like to place that into Jesus’ hands?</w:t>
      </w:r>
    </w:p>
    <w:p w14:paraId="59C88E1F" w14:textId="77777777" w:rsidR="00F40A8E" w:rsidRDefault="00F40A8E"/>
    <w:p w14:paraId="7E011180" w14:textId="77777777" w:rsidR="00F40A8E" w:rsidRDefault="00F40A8E">
      <w:r>
        <w:rPr>
          <w:rStyle w:val="Strong"/>
        </w:rPr>
        <w:t>Read Matthew 14:22–31</w:t>
      </w:r>
      <w:r>
        <w:br/>
        <w:t>Peter walked on water until he shifted his focus from Jesus to the wind and waves around him.</w:t>
      </w:r>
      <w:r>
        <w:br/>
      </w:r>
      <w:r>
        <w:rPr>
          <w:rStyle w:val="Strong"/>
        </w:rPr>
        <w:t>Question:</w:t>
      </w:r>
      <w:r>
        <w:t xml:space="preserve"> What “wind and waves” have a tendency to pull your attention away from Jesus? What practical things help you keep your focus on Him?</w:t>
      </w:r>
    </w:p>
    <w:p w14:paraId="0A095E54" w14:textId="77777777" w:rsidR="00F40A8E" w:rsidRDefault="00F40A8E"/>
    <w:p w14:paraId="247475B0" w14:textId="77777777" w:rsidR="00F40A8E" w:rsidRDefault="00F40A8E">
      <w:r>
        <w:rPr>
          <w:rStyle w:val="Strong"/>
        </w:rPr>
        <w:t>Read Matthew 14:32–33</w:t>
      </w:r>
      <w:r>
        <w:br/>
        <w:t xml:space="preserve">A point from the message was: </w:t>
      </w:r>
      <w:r>
        <w:rPr>
          <w:rStyle w:val="Emphasis"/>
        </w:rPr>
        <w:t>“When our human ability is at its end, Jesus begins to show who He is.”</w:t>
      </w:r>
      <w:r>
        <w:br/>
      </w:r>
      <w:r>
        <w:rPr>
          <w:rStyle w:val="Strong"/>
        </w:rPr>
        <w:t>Question:</w:t>
      </w:r>
      <w:r>
        <w:t xml:space="preserve"> Looking back over your life, can you identify a time when you reached your limit and saw God show up in a way you could not explain on your own? What did that experience teach you about Him?</w:t>
      </w:r>
    </w:p>
    <w:sectPr w:rsidR="00F40A8E" w:rsidSect="006C2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452"/>
    <w:multiLevelType w:val="hybridMultilevel"/>
    <w:tmpl w:val="4796ADB8"/>
    <w:lvl w:ilvl="0" w:tplc="78549E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254B3"/>
    <w:multiLevelType w:val="hybridMultilevel"/>
    <w:tmpl w:val="CC824EE0"/>
    <w:lvl w:ilvl="0" w:tplc="71C89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004537">
    <w:abstractNumId w:val="1"/>
  </w:num>
  <w:num w:numId="2" w16cid:durableId="6588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8E"/>
    <w:rsid w:val="00463587"/>
    <w:rsid w:val="006C2A76"/>
    <w:rsid w:val="006F0BAE"/>
    <w:rsid w:val="00F364F1"/>
    <w:rsid w:val="00F4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DF1D"/>
  <w15:chartTrackingRefBased/>
  <w15:docId w15:val="{32136C1B-DDA6-C044-ADA6-AEDE8E03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0A8E"/>
    <w:rPr>
      <w:b/>
      <w:bCs/>
    </w:rPr>
  </w:style>
  <w:style w:type="character" w:styleId="Emphasis">
    <w:name w:val="Emphasis"/>
    <w:basedOn w:val="DefaultParagraphFont"/>
    <w:uiPriority w:val="20"/>
    <w:qFormat/>
    <w:rsid w:val="00F40A8E"/>
    <w:rPr>
      <w:i/>
      <w:iCs/>
    </w:rPr>
  </w:style>
  <w:style w:type="paragraph" w:styleId="ListParagraph">
    <w:name w:val="List Paragraph"/>
    <w:basedOn w:val="Normal"/>
    <w:uiPriority w:val="34"/>
    <w:qFormat/>
    <w:rsid w:val="00F36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Garza</dc:creator>
  <cp:keywords/>
  <dc:description/>
  <cp:lastModifiedBy>Kerry Duchemin</cp:lastModifiedBy>
  <cp:revision>2</cp:revision>
  <dcterms:created xsi:type="dcterms:W3CDTF">2026-05-20T01:39:00Z</dcterms:created>
  <dcterms:modified xsi:type="dcterms:W3CDTF">2026-05-20T01:39:00Z</dcterms:modified>
</cp:coreProperties>
</file>